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D12CE5" w:rsidRPr="00D12CE5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bookmarkStart w:id="0" w:name="_GoBack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Αιματοκυτταρόμετρο</w:t>
            </w:r>
            <w:bookmarkEnd w:id="0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(Haemocytometer) (CPV: </w:t>
            </w:r>
            <w:r w:rsidRPr="00D12CE5">
              <w:rPr>
                <w:rFonts w:ascii="Tahoma" w:hAnsi="Tahoma" w:cs="Tahoma"/>
                <w:bCs/>
                <w:color w:val="000000"/>
                <w:sz w:val="18"/>
                <w:szCs w:val="18"/>
                <w:lang w:val="en-GB" w:eastAsia="zh-CN"/>
              </w:rPr>
              <w:t xml:space="preserve">33140000-3, </w:t>
            </w:r>
            <w:r w:rsidRPr="00D12CE5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Ιατρικά</w:t>
            </w:r>
            <w:r w:rsidRPr="00D12CE5">
              <w:rPr>
                <w:rFonts w:ascii="Tahoma" w:hAnsi="Tahoma" w:cs="Tahoma"/>
                <w:bCs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D12CE5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αναλώσιμα</w:t>
            </w: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D12CE5" w:rsidRPr="00D12CE5" w:rsidTr="003A1C8B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12CE5" w:rsidRPr="00D12CE5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12CE5" w:rsidRPr="00D12CE5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2CE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2CE5" w:rsidRPr="00D12CE5" w:rsidTr="003A1C8B">
        <w:trPr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D12CE5" w:rsidRPr="00D12CE5" w:rsidRDefault="00D12CE5" w:rsidP="00D12CE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Αιματοκυτταρόμετρο (</w:t>
            </w:r>
            <w:proofErr w:type="spellStart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Haemocytometer</w:t>
            </w:r>
            <w:proofErr w:type="spellEnd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): τύπου </w:t>
            </w:r>
            <w:proofErr w:type="spellStart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Neubauer</w:t>
            </w:r>
            <w:proofErr w:type="spellEnd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improved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2CE5" w:rsidRPr="00D12CE5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12CE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D12CE5" w:rsidRPr="00D12CE5" w:rsidRDefault="00D12CE5" w:rsidP="00D12CE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hAnsi="Tahoma" w:cs="Tahoma"/>
                <w:color w:val="000000"/>
                <w:sz w:val="18"/>
                <w:szCs w:val="18"/>
              </w:rPr>
              <w:t>Χαρακτηριστικά: άριστη ποιότητα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12CE5" w:rsidRPr="00D12CE5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2CE5" w:rsidRPr="00D12CE5" w:rsidRDefault="00D12CE5" w:rsidP="00D12CE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D12CE5" w:rsidRPr="00D12CE5" w:rsidRDefault="00D12CE5" w:rsidP="00D12CE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hAnsi="Tahoma" w:cs="Tahoma"/>
                <w:color w:val="000000"/>
                <w:sz w:val="18"/>
                <w:szCs w:val="18"/>
              </w:rPr>
              <w:t>Συσκευασία: 1 τεμάχιο σε θήκη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12CE5" w:rsidRPr="00D12CE5" w:rsidRDefault="00D12CE5" w:rsidP="00D12CE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12CE5" w:rsidRPr="00D12CE5" w:rsidRDefault="00D12CE5" w:rsidP="00D12CE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12CE5" w:rsidRPr="00D12CE5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2CE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12CE5"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12CE5" w:rsidRPr="00D12CE5" w:rsidRDefault="00D12CE5" w:rsidP="00D12CE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2CE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12CE5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BDEE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58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2025-11-24T17:26:00Z</dcterms:created>
  <dcterms:modified xsi:type="dcterms:W3CDTF">2025-11-24T17:26:00Z</dcterms:modified>
</cp:coreProperties>
</file>